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BC" w:rsidRPr="004A5395" w:rsidRDefault="00395BBC" w:rsidP="004A5395">
      <w:pPr>
        <w:jc w:val="center"/>
        <w:rPr>
          <w:rFonts w:ascii="Arial" w:hAnsi="Arial" w:cs="Arial"/>
          <w:b/>
          <w:sz w:val="24"/>
          <w:szCs w:val="24"/>
        </w:rPr>
      </w:pPr>
      <w:r w:rsidRPr="004A5395">
        <w:rPr>
          <w:rFonts w:ascii="Arial" w:hAnsi="Arial" w:cs="Arial"/>
          <w:b/>
          <w:sz w:val="24"/>
          <w:szCs w:val="24"/>
        </w:rPr>
        <w:t>Администрация Сростинского сельсовета</w:t>
      </w:r>
      <w:r w:rsidRPr="004A5395">
        <w:rPr>
          <w:rFonts w:ascii="Arial" w:hAnsi="Arial" w:cs="Arial"/>
          <w:b/>
          <w:sz w:val="24"/>
          <w:szCs w:val="24"/>
        </w:rPr>
        <w:br/>
        <w:t>Егорьевского района Алтайского края</w:t>
      </w:r>
    </w:p>
    <w:p w:rsidR="00395BBC" w:rsidRPr="004A5395" w:rsidRDefault="00395BBC" w:rsidP="004A5395">
      <w:pPr>
        <w:jc w:val="center"/>
        <w:rPr>
          <w:rFonts w:ascii="Arial" w:hAnsi="Arial" w:cs="Arial"/>
          <w:b/>
          <w:sz w:val="24"/>
          <w:szCs w:val="24"/>
        </w:rPr>
      </w:pPr>
    </w:p>
    <w:p w:rsidR="00395BBC" w:rsidRPr="004A5395" w:rsidRDefault="00395BBC" w:rsidP="004A5395">
      <w:pPr>
        <w:jc w:val="center"/>
        <w:rPr>
          <w:rFonts w:ascii="Arial" w:hAnsi="Arial" w:cs="Arial"/>
          <w:b/>
          <w:sz w:val="24"/>
          <w:szCs w:val="24"/>
        </w:rPr>
      </w:pPr>
      <w:r w:rsidRPr="004A5395">
        <w:rPr>
          <w:rFonts w:ascii="Arial" w:hAnsi="Arial" w:cs="Arial"/>
          <w:b/>
          <w:sz w:val="24"/>
          <w:szCs w:val="24"/>
        </w:rPr>
        <w:t>ПОСТАНОВЛЕНИЕ</w:t>
      </w:r>
    </w:p>
    <w:p w:rsidR="00395BBC" w:rsidRPr="004A5395" w:rsidRDefault="00395BBC" w:rsidP="004A539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A5395" w:rsidRDefault="00395BBC" w:rsidP="004A539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A5395">
        <w:rPr>
          <w:rFonts w:ascii="Arial" w:hAnsi="Arial" w:cs="Arial"/>
          <w:b/>
          <w:sz w:val="24"/>
          <w:szCs w:val="24"/>
        </w:rPr>
        <w:t>29</w:t>
      </w:r>
      <w:r w:rsidR="004A5395">
        <w:rPr>
          <w:rFonts w:ascii="Arial" w:hAnsi="Arial" w:cs="Arial"/>
          <w:b/>
          <w:sz w:val="24"/>
          <w:szCs w:val="24"/>
        </w:rPr>
        <w:t xml:space="preserve">.11.2022 </w:t>
      </w:r>
      <w:r w:rsidRPr="004A5395">
        <w:rPr>
          <w:rFonts w:ascii="Arial" w:hAnsi="Arial" w:cs="Arial"/>
          <w:b/>
          <w:sz w:val="24"/>
          <w:szCs w:val="24"/>
        </w:rPr>
        <w:t xml:space="preserve">          </w:t>
      </w:r>
      <w:r w:rsidR="004A5395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4A5395">
        <w:rPr>
          <w:rFonts w:ascii="Arial" w:hAnsi="Arial" w:cs="Arial"/>
          <w:b/>
          <w:sz w:val="24"/>
          <w:szCs w:val="24"/>
        </w:rPr>
        <w:t xml:space="preserve">               № </w:t>
      </w:r>
      <w:r w:rsidR="004F5859" w:rsidRPr="004A5395">
        <w:rPr>
          <w:rFonts w:ascii="Arial" w:hAnsi="Arial" w:cs="Arial"/>
          <w:b/>
          <w:sz w:val="24"/>
          <w:szCs w:val="24"/>
        </w:rPr>
        <w:t xml:space="preserve"> 31</w:t>
      </w:r>
      <w:r w:rsidRPr="004A5395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395BBC" w:rsidRPr="004A5395" w:rsidRDefault="00395BBC" w:rsidP="004A539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4A5395">
        <w:rPr>
          <w:rFonts w:ascii="Arial" w:hAnsi="Arial" w:cs="Arial"/>
          <w:b/>
          <w:sz w:val="24"/>
          <w:szCs w:val="24"/>
        </w:rPr>
        <w:t>с</w:t>
      </w:r>
      <w:proofErr w:type="gramEnd"/>
      <w:r w:rsidRPr="004A5395">
        <w:rPr>
          <w:rFonts w:ascii="Arial" w:hAnsi="Arial" w:cs="Arial"/>
          <w:b/>
          <w:sz w:val="24"/>
          <w:szCs w:val="24"/>
        </w:rPr>
        <w:t>. Сросты</w:t>
      </w:r>
    </w:p>
    <w:p w:rsidR="00395BBC" w:rsidRPr="004A5395" w:rsidRDefault="00395BBC" w:rsidP="004A5395">
      <w:pPr>
        <w:widowControl/>
        <w:shd w:val="clear" w:color="auto" w:fill="FFFFFF"/>
        <w:autoSpaceDE/>
        <w:autoSpaceDN/>
        <w:spacing w:line="326" w:lineRule="exact"/>
        <w:ind w:right="1114"/>
        <w:jc w:val="center"/>
        <w:rPr>
          <w:rFonts w:ascii="Arial" w:hAnsi="Arial" w:cs="Arial"/>
          <w:b/>
          <w:color w:val="303030"/>
          <w:spacing w:val="-1"/>
          <w:sz w:val="24"/>
          <w:szCs w:val="24"/>
          <w:lang w:eastAsia="ru-RU"/>
        </w:rPr>
      </w:pPr>
    </w:p>
    <w:p w:rsidR="003938E7" w:rsidRPr="004A5395" w:rsidRDefault="003938E7" w:rsidP="004A5395">
      <w:pPr>
        <w:pStyle w:val="a3"/>
        <w:spacing w:before="6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938E7" w:rsidRPr="004A5395" w:rsidRDefault="004F5859" w:rsidP="004A5395">
      <w:pPr>
        <w:pStyle w:val="a3"/>
        <w:spacing w:before="154" w:line="180" w:lineRule="auto"/>
        <w:ind w:right="144"/>
        <w:jc w:val="center"/>
        <w:rPr>
          <w:rFonts w:ascii="Arial" w:hAnsi="Arial" w:cs="Arial"/>
          <w:b/>
          <w:sz w:val="24"/>
          <w:szCs w:val="24"/>
        </w:rPr>
      </w:pPr>
      <w:r w:rsidRPr="004A5395">
        <w:rPr>
          <w:rFonts w:ascii="Arial" w:hAnsi="Arial" w:cs="Arial"/>
          <w:b/>
          <w:sz w:val="24"/>
          <w:szCs w:val="24"/>
        </w:rPr>
        <w:t xml:space="preserve">Об изменении существенных условий контрактов, заключенных для обеспечения муниципальных нужд, в связи с </w:t>
      </w:r>
      <w:r w:rsidR="00E55AE7" w:rsidRPr="004A53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55AE7" w:rsidRPr="004A5395">
        <w:rPr>
          <w:rFonts w:ascii="Arial" w:hAnsi="Arial" w:cs="Arial"/>
          <w:b/>
          <w:sz w:val="24"/>
          <w:szCs w:val="24"/>
        </w:rPr>
        <w:t>мобилизацией</w:t>
      </w:r>
      <w:r w:rsidRPr="004A5395">
        <w:rPr>
          <w:rFonts w:ascii="Arial" w:hAnsi="Arial" w:cs="Arial"/>
          <w:b/>
          <w:sz w:val="24"/>
          <w:szCs w:val="24"/>
        </w:rPr>
        <w:t xml:space="preserve"> в Российской Федерации</w:t>
      </w:r>
    </w:p>
    <w:p w:rsidR="003938E7" w:rsidRPr="004A5395" w:rsidRDefault="00E55AE7" w:rsidP="004A5395">
      <w:pPr>
        <w:spacing w:before="155"/>
        <w:ind w:left="118" w:right="10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5395">
        <w:rPr>
          <w:rFonts w:ascii="Arial" w:hAnsi="Arial" w:cs="Arial"/>
          <w:sz w:val="24"/>
          <w:szCs w:val="24"/>
        </w:rPr>
        <w:t>В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соответствии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с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пунктом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="004F5859" w:rsidRPr="004A5395">
        <w:rPr>
          <w:rFonts w:ascii="Arial" w:hAnsi="Arial" w:cs="Arial"/>
          <w:sz w:val="24"/>
          <w:szCs w:val="24"/>
        </w:rPr>
        <w:t>2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="004F5859" w:rsidRPr="004A5395">
        <w:rPr>
          <w:rFonts w:ascii="Arial" w:hAnsi="Arial" w:cs="Arial"/>
          <w:sz w:val="24"/>
          <w:szCs w:val="24"/>
        </w:rPr>
        <w:t>постановления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Правительства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Российской</w:t>
      </w:r>
      <w:r w:rsidRPr="004A5395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Федерации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от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15.10.2022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№</w:t>
      </w:r>
      <w:r w:rsidR="004F5859" w:rsidRPr="004A5395">
        <w:rPr>
          <w:rFonts w:ascii="Arial" w:hAnsi="Arial" w:cs="Arial"/>
          <w:sz w:val="24"/>
          <w:szCs w:val="24"/>
        </w:rPr>
        <w:t xml:space="preserve">1838 «Об изменении существенных условий контрактов, заключенных для обеспечения муниципальных нужд, в связи с </w:t>
      </w:r>
      <w:r w:rsidR="004F5859"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="004F5859" w:rsidRPr="004A5395">
        <w:rPr>
          <w:rFonts w:ascii="Arial" w:hAnsi="Arial" w:cs="Arial"/>
          <w:sz w:val="24"/>
          <w:szCs w:val="24"/>
        </w:rPr>
        <w:t>мобилизацией в Российской Федерации, об изменении некоторых актов Правительства</w:t>
      </w:r>
      <w:r w:rsidR="004F5859"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="004F5859" w:rsidRPr="004A5395">
        <w:rPr>
          <w:rFonts w:ascii="Arial" w:hAnsi="Arial" w:cs="Arial"/>
          <w:sz w:val="24"/>
          <w:szCs w:val="24"/>
        </w:rPr>
        <w:t>Российской</w:t>
      </w:r>
      <w:r w:rsidR="004F5859" w:rsidRPr="004A5395">
        <w:rPr>
          <w:rFonts w:ascii="Arial" w:hAnsi="Arial" w:cs="Arial"/>
          <w:spacing w:val="-67"/>
          <w:sz w:val="24"/>
          <w:szCs w:val="24"/>
        </w:rPr>
        <w:t xml:space="preserve"> </w:t>
      </w:r>
      <w:r w:rsidR="004F5859" w:rsidRPr="004A5395">
        <w:rPr>
          <w:rFonts w:ascii="Arial" w:hAnsi="Arial" w:cs="Arial"/>
          <w:sz w:val="24"/>
          <w:szCs w:val="24"/>
        </w:rPr>
        <w:t>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</w:t>
      </w:r>
      <w:proofErr w:type="gramEnd"/>
      <w:r w:rsidR="004F5859" w:rsidRPr="004A53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5859" w:rsidRPr="004A5395">
        <w:rPr>
          <w:rFonts w:ascii="Arial" w:hAnsi="Arial" w:cs="Arial"/>
          <w:sz w:val="24"/>
          <w:szCs w:val="24"/>
        </w:rPr>
        <w:t>признании</w:t>
      </w:r>
      <w:proofErr w:type="gramEnd"/>
      <w:r w:rsidR="004F5859" w:rsidRPr="004A5395">
        <w:rPr>
          <w:rFonts w:ascii="Arial" w:hAnsi="Arial" w:cs="Arial"/>
          <w:sz w:val="24"/>
          <w:szCs w:val="24"/>
        </w:rPr>
        <w:t xml:space="preserve"> утратившим силу отдельных положений постановления Правительства</w:t>
      </w:r>
      <w:r w:rsidR="004F5859"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="004F5859" w:rsidRPr="004A5395">
        <w:rPr>
          <w:rFonts w:ascii="Arial" w:hAnsi="Arial" w:cs="Arial"/>
          <w:sz w:val="24"/>
          <w:szCs w:val="24"/>
        </w:rPr>
        <w:t>Российской</w:t>
      </w:r>
      <w:r w:rsidR="004F5859" w:rsidRPr="004A5395">
        <w:rPr>
          <w:rFonts w:ascii="Arial" w:hAnsi="Arial" w:cs="Arial"/>
          <w:spacing w:val="-67"/>
          <w:sz w:val="24"/>
          <w:szCs w:val="24"/>
        </w:rPr>
        <w:t xml:space="preserve"> </w:t>
      </w:r>
      <w:r w:rsidR="004F5859" w:rsidRPr="004A5395">
        <w:rPr>
          <w:rFonts w:ascii="Arial" w:hAnsi="Arial" w:cs="Arial"/>
          <w:sz w:val="24"/>
          <w:szCs w:val="24"/>
        </w:rPr>
        <w:t xml:space="preserve">Федерации от 25 декабря 2018 г. «1663» </w:t>
      </w:r>
      <w:r w:rsidRPr="004A5395">
        <w:rPr>
          <w:rFonts w:ascii="Arial" w:hAnsi="Arial" w:cs="Arial"/>
          <w:sz w:val="24"/>
          <w:szCs w:val="24"/>
        </w:rPr>
        <w:t>администрация</w:t>
      </w:r>
      <w:r w:rsidRPr="004A5395">
        <w:rPr>
          <w:rFonts w:ascii="Arial" w:hAnsi="Arial" w:cs="Arial"/>
          <w:spacing w:val="1"/>
          <w:sz w:val="24"/>
          <w:szCs w:val="24"/>
        </w:rPr>
        <w:t xml:space="preserve"> </w:t>
      </w:r>
      <w:r w:rsidR="00395BBC" w:rsidRPr="004A5395">
        <w:rPr>
          <w:rFonts w:ascii="Arial" w:hAnsi="Arial" w:cs="Arial"/>
          <w:sz w:val="24"/>
          <w:szCs w:val="24"/>
        </w:rPr>
        <w:t>Сростинского</w:t>
      </w:r>
      <w:r w:rsidR="00395BBC" w:rsidRPr="004A5395">
        <w:rPr>
          <w:rFonts w:ascii="Arial" w:hAnsi="Arial" w:cs="Arial"/>
          <w:bCs/>
          <w:color w:val="000000"/>
          <w:sz w:val="24"/>
          <w:szCs w:val="24"/>
        </w:rPr>
        <w:t xml:space="preserve"> сельсовета Егорьевского района Алтайского края </w:t>
      </w:r>
      <w:r w:rsidR="00395BBC" w:rsidRPr="004A5395">
        <w:rPr>
          <w:rFonts w:ascii="Arial" w:hAnsi="Arial" w:cs="Arial"/>
          <w:sz w:val="24"/>
          <w:szCs w:val="24"/>
        </w:rPr>
        <w:t>ПОСТАНОВЛЯЮ</w:t>
      </w:r>
      <w:r w:rsidRPr="004A5395">
        <w:rPr>
          <w:rFonts w:ascii="Arial" w:hAnsi="Arial" w:cs="Arial"/>
          <w:sz w:val="24"/>
          <w:szCs w:val="24"/>
        </w:rPr>
        <w:t>:</w:t>
      </w:r>
    </w:p>
    <w:p w:rsidR="004F5859" w:rsidRPr="004A5395" w:rsidRDefault="004F5859" w:rsidP="004A5395">
      <w:pPr>
        <w:pStyle w:val="a5"/>
        <w:numPr>
          <w:ilvl w:val="0"/>
          <w:numId w:val="1"/>
        </w:numPr>
        <w:tabs>
          <w:tab w:val="left" w:pos="1534"/>
        </w:tabs>
        <w:spacing w:before="185"/>
        <w:ind w:right="107" w:firstLine="709"/>
        <w:rPr>
          <w:rFonts w:ascii="Arial" w:hAnsi="Arial" w:cs="Arial"/>
          <w:sz w:val="24"/>
          <w:szCs w:val="24"/>
        </w:rPr>
      </w:pPr>
      <w:r w:rsidRPr="004A5395">
        <w:rPr>
          <w:rFonts w:ascii="Arial" w:hAnsi="Arial" w:cs="Arial"/>
          <w:spacing w:val="-1"/>
          <w:sz w:val="24"/>
          <w:szCs w:val="24"/>
        </w:rPr>
        <w:t>Установить, что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по соглашению сторон допускается изменение муниципальных нужд. Если при исполнении такого контракта возникли независящие от  сторон контракта обстоятельства, влекущие невозможность его исполнения в связи с мобилизацией в Российской Федерации.</w:t>
      </w:r>
    </w:p>
    <w:p w:rsidR="008B1733" w:rsidRPr="004A5395" w:rsidRDefault="008B1733" w:rsidP="004A5395">
      <w:pPr>
        <w:pStyle w:val="a5"/>
        <w:numPr>
          <w:ilvl w:val="0"/>
          <w:numId w:val="1"/>
        </w:numPr>
        <w:tabs>
          <w:tab w:val="left" w:pos="1409"/>
        </w:tabs>
        <w:ind w:right="107" w:firstLine="708"/>
        <w:rPr>
          <w:rFonts w:ascii="Arial" w:hAnsi="Arial" w:cs="Arial"/>
          <w:sz w:val="24"/>
          <w:szCs w:val="24"/>
        </w:rPr>
      </w:pPr>
      <w:r w:rsidRPr="004A5395">
        <w:rPr>
          <w:rFonts w:ascii="Arial" w:hAnsi="Arial" w:cs="Arial"/>
          <w:sz w:val="24"/>
          <w:szCs w:val="24"/>
        </w:rPr>
        <w:t>Обнародовать данное постановление на информационном стенде администрации Сростинского сельсовета Егорьевского района Алтайского края, разместить на</w:t>
      </w:r>
      <w:r w:rsidRPr="004A5395">
        <w:rPr>
          <w:rFonts w:ascii="Arial" w:hAnsi="Arial" w:cs="Arial"/>
          <w:spacing w:val="-8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официальном сайте администрации Сростинского сельсовета Егорьевского района Алтайского края в сети «Интернет».</w:t>
      </w:r>
    </w:p>
    <w:p w:rsidR="008B1733" w:rsidRPr="004A5395" w:rsidRDefault="008B1733" w:rsidP="004A5395">
      <w:pPr>
        <w:pStyle w:val="a5"/>
        <w:numPr>
          <w:ilvl w:val="0"/>
          <w:numId w:val="1"/>
        </w:numPr>
        <w:tabs>
          <w:tab w:val="left" w:pos="1409"/>
        </w:tabs>
        <w:ind w:right="107" w:firstLine="708"/>
        <w:rPr>
          <w:rFonts w:ascii="Arial" w:hAnsi="Arial" w:cs="Arial"/>
          <w:sz w:val="24"/>
          <w:szCs w:val="24"/>
        </w:rPr>
      </w:pPr>
      <w:proofErr w:type="gramStart"/>
      <w:r w:rsidRPr="004A5395">
        <w:rPr>
          <w:rFonts w:ascii="Arial" w:hAnsi="Arial" w:cs="Arial"/>
          <w:sz w:val="24"/>
          <w:szCs w:val="24"/>
        </w:rPr>
        <w:t>Контроль</w:t>
      </w:r>
      <w:r w:rsidRPr="004A5395">
        <w:rPr>
          <w:rFonts w:ascii="Arial" w:hAnsi="Arial" w:cs="Arial"/>
          <w:spacing w:val="8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за</w:t>
      </w:r>
      <w:proofErr w:type="gramEnd"/>
      <w:r w:rsidRPr="004A5395">
        <w:rPr>
          <w:rFonts w:ascii="Arial" w:hAnsi="Arial" w:cs="Arial"/>
          <w:spacing w:val="77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исполнением</w:t>
      </w:r>
      <w:r w:rsidRPr="004A5395">
        <w:rPr>
          <w:rFonts w:ascii="Arial" w:hAnsi="Arial" w:cs="Arial"/>
          <w:spacing w:val="77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настоящего</w:t>
      </w:r>
      <w:r w:rsidRPr="004A5395">
        <w:rPr>
          <w:rFonts w:ascii="Arial" w:hAnsi="Arial" w:cs="Arial"/>
          <w:spacing w:val="77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постановления</w:t>
      </w:r>
      <w:r w:rsidRPr="004A5395">
        <w:rPr>
          <w:rFonts w:ascii="Arial" w:hAnsi="Arial" w:cs="Arial"/>
          <w:spacing w:val="77"/>
          <w:sz w:val="24"/>
          <w:szCs w:val="24"/>
        </w:rPr>
        <w:t xml:space="preserve"> </w:t>
      </w:r>
      <w:r w:rsidRPr="004A5395">
        <w:rPr>
          <w:rFonts w:ascii="Arial" w:hAnsi="Arial" w:cs="Arial"/>
          <w:sz w:val="24"/>
          <w:szCs w:val="24"/>
        </w:rPr>
        <w:t>оставляю за собой.</w:t>
      </w:r>
    </w:p>
    <w:p w:rsidR="008B1733" w:rsidRPr="004A5395" w:rsidRDefault="008B1733" w:rsidP="004A5395">
      <w:pPr>
        <w:pStyle w:val="a5"/>
        <w:shd w:val="clear" w:color="auto" w:fill="FFFFFF"/>
        <w:tabs>
          <w:tab w:val="left" w:pos="0"/>
          <w:tab w:val="left" w:leader="underscore" w:pos="5213"/>
        </w:tabs>
        <w:adjustRightInd w:val="0"/>
        <w:ind w:firstLine="0"/>
        <w:rPr>
          <w:rFonts w:ascii="Arial" w:hAnsi="Arial" w:cs="Arial"/>
          <w:sz w:val="24"/>
          <w:szCs w:val="24"/>
        </w:rPr>
      </w:pPr>
      <w:r w:rsidRPr="004A5395">
        <w:rPr>
          <w:rFonts w:ascii="Arial" w:hAnsi="Arial" w:cs="Arial"/>
          <w:sz w:val="24"/>
          <w:szCs w:val="24"/>
        </w:rPr>
        <w:t xml:space="preserve">          </w:t>
      </w:r>
    </w:p>
    <w:p w:rsidR="008B1733" w:rsidRPr="004A5395" w:rsidRDefault="008B1733" w:rsidP="004A5395">
      <w:pPr>
        <w:tabs>
          <w:tab w:val="left" w:pos="1189"/>
        </w:tabs>
        <w:jc w:val="both"/>
        <w:rPr>
          <w:rFonts w:ascii="Arial" w:hAnsi="Arial" w:cs="Arial"/>
          <w:sz w:val="24"/>
          <w:szCs w:val="24"/>
        </w:rPr>
      </w:pPr>
    </w:p>
    <w:p w:rsidR="008B1733" w:rsidRPr="004A5395" w:rsidRDefault="008B1733" w:rsidP="004A5395">
      <w:pPr>
        <w:jc w:val="both"/>
        <w:rPr>
          <w:rFonts w:ascii="Arial" w:hAnsi="Arial" w:cs="Arial"/>
          <w:sz w:val="24"/>
          <w:szCs w:val="24"/>
        </w:rPr>
      </w:pPr>
      <w:r w:rsidRPr="004A5395">
        <w:rPr>
          <w:rFonts w:ascii="Arial" w:hAnsi="Arial" w:cs="Arial"/>
          <w:sz w:val="24"/>
          <w:szCs w:val="24"/>
        </w:rPr>
        <w:t xml:space="preserve">Глава Сростинского </w:t>
      </w:r>
      <w:r w:rsidR="004A5395">
        <w:rPr>
          <w:rFonts w:ascii="Arial" w:hAnsi="Arial" w:cs="Arial"/>
          <w:sz w:val="24"/>
          <w:szCs w:val="24"/>
        </w:rPr>
        <w:t>сельсовета</w:t>
      </w:r>
      <w:r w:rsidR="004A5395">
        <w:rPr>
          <w:rFonts w:ascii="Arial" w:hAnsi="Arial" w:cs="Arial"/>
          <w:sz w:val="24"/>
          <w:szCs w:val="24"/>
        </w:rPr>
        <w:tab/>
        <w:t xml:space="preserve">   </w:t>
      </w:r>
      <w:r w:rsidRPr="004A5395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Pr="004A5395">
        <w:rPr>
          <w:rFonts w:ascii="Arial" w:hAnsi="Arial" w:cs="Arial"/>
          <w:sz w:val="24"/>
          <w:szCs w:val="24"/>
        </w:rPr>
        <w:t>Лепихин</w:t>
      </w:r>
      <w:proofErr w:type="spellEnd"/>
    </w:p>
    <w:p w:rsidR="008B1733" w:rsidRPr="004A5395" w:rsidRDefault="008B1733" w:rsidP="004A5395">
      <w:pPr>
        <w:pStyle w:val="a3"/>
        <w:tabs>
          <w:tab w:val="left" w:pos="2077"/>
        </w:tabs>
        <w:rPr>
          <w:rFonts w:ascii="Arial" w:hAnsi="Arial" w:cs="Arial"/>
          <w:sz w:val="24"/>
          <w:szCs w:val="24"/>
        </w:rPr>
      </w:pPr>
    </w:p>
    <w:p w:rsidR="00E55AE7" w:rsidRPr="004A5395" w:rsidRDefault="00E55AE7" w:rsidP="004A5395">
      <w:pPr>
        <w:pStyle w:val="a3"/>
        <w:spacing w:before="76"/>
        <w:ind w:right="107"/>
        <w:rPr>
          <w:rFonts w:ascii="Arial" w:hAnsi="Arial" w:cs="Arial"/>
          <w:sz w:val="24"/>
          <w:szCs w:val="24"/>
        </w:rPr>
      </w:pPr>
    </w:p>
    <w:sectPr w:rsidR="00E55AE7" w:rsidRPr="004A5395" w:rsidSect="004A5395">
      <w:pgSz w:w="11910" w:h="16840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3B0F"/>
    <w:multiLevelType w:val="hybridMultilevel"/>
    <w:tmpl w:val="EB662FB0"/>
    <w:lvl w:ilvl="0" w:tplc="D0AC11A4">
      <w:start w:val="1"/>
      <w:numFmt w:val="decimal"/>
      <w:lvlText w:val="%1.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271CA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C5E43044">
      <w:numFmt w:val="bullet"/>
      <w:lvlText w:val="•"/>
      <w:lvlJc w:val="left"/>
      <w:pPr>
        <w:ind w:left="2069" w:hanging="707"/>
      </w:pPr>
      <w:rPr>
        <w:rFonts w:hint="default"/>
        <w:lang w:val="ru-RU" w:eastAsia="en-US" w:bidi="ar-SA"/>
      </w:rPr>
    </w:lvl>
    <w:lvl w:ilvl="3" w:tplc="F48409D6">
      <w:numFmt w:val="bullet"/>
      <w:lvlText w:val="•"/>
      <w:lvlJc w:val="left"/>
      <w:pPr>
        <w:ind w:left="3043" w:hanging="707"/>
      </w:pPr>
      <w:rPr>
        <w:rFonts w:hint="default"/>
        <w:lang w:val="ru-RU" w:eastAsia="en-US" w:bidi="ar-SA"/>
      </w:rPr>
    </w:lvl>
    <w:lvl w:ilvl="4" w:tplc="B86A5AEC">
      <w:numFmt w:val="bullet"/>
      <w:lvlText w:val="•"/>
      <w:lvlJc w:val="left"/>
      <w:pPr>
        <w:ind w:left="4018" w:hanging="707"/>
      </w:pPr>
      <w:rPr>
        <w:rFonts w:hint="default"/>
        <w:lang w:val="ru-RU" w:eastAsia="en-US" w:bidi="ar-SA"/>
      </w:rPr>
    </w:lvl>
    <w:lvl w:ilvl="5" w:tplc="AD0A0754">
      <w:numFmt w:val="bullet"/>
      <w:lvlText w:val="•"/>
      <w:lvlJc w:val="left"/>
      <w:pPr>
        <w:ind w:left="4993" w:hanging="707"/>
      </w:pPr>
      <w:rPr>
        <w:rFonts w:hint="default"/>
        <w:lang w:val="ru-RU" w:eastAsia="en-US" w:bidi="ar-SA"/>
      </w:rPr>
    </w:lvl>
    <w:lvl w:ilvl="6" w:tplc="6AF002DE">
      <w:numFmt w:val="bullet"/>
      <w:lvlText w:val="•"/>
      <w:lvlJc w:val="left"/>
      <w:pPr>
        <w:ind w:left="5967" w:hanging="707"/>
      </w:pPr>
      <w:rPr>
        <w:rFonts w:hint="default"/>
        <w:lang w:val="ru-RU" w:eastAsia="en-US" w:bidi="ar-SA"/>
      </w:rPr>
    </w:lvl>
    <w:lvl w:ilvl="7" w:tplc="75ACAA0A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8" w:tplc="B84E17F2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938E7"/>
    <w:rsid w:val="00153EE8"/>
    <w:rsid w:val="003938E7"/>
    <w:rsid w:val="00395BBC"/>
    <w:rsid w:val="004A5395"/>
    <w:rsid w:val="004F5859"/>
    <w:rsid w:val="006B1C4A"/>
    <w:rsid w:val="008529B5"/>
    <w:rsid w:val="008B1733"/>
    <w:rsid w:val="00AC1352"/>
    <w:rsid w:val="00E5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8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38E7"/>
    <w:pPr>
      <w:ind w:left="11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938E7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38E7"/>
    <w:pPr>
      <w:spacing w:line="206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6B1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C4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B173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29 ноября  2022 года                         №  31                              </vt:lpstr>
    </vt:vector>
  </TitlesOfParts>
  <Company>Krokoz™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User</cp:lastModifiedBy>
  <cp:revision>7</cp:revision>
  <cp:lastPrinted>2022-11-29T06:29:00Z</cp:lastPrinted>
  <dcterms:created xsi:type="dcterms:W3CDTF">2022-11-29T04:39:00Z</dcterms:created>
  <dcterms:modified xsi:type="dcterms:W3CDTF">2022-11-29T07:23:00Z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2022-11-29T00:00:00Z</vt:filetime>
  </property>
</Properties>
</file>