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BC" w:rsidRPr="00C3381E" w:rsidRDefault="00395BBC" w:rsidP="00395BBC">
      <w:pPr>
        <w:jc w:val="center"/>
        <w:rPr>
          <w:sz w:val="28"/>
          <w:szCs w:val="28"/>
        </w:rPr>
      </w:pPr>
      <w:r w:rsidRPr="00C3381E">
        <w:rPr>
          <w:sz w:val="28"/>
          <w:szCs w:val="28"/>
        </w:rPr>
        <w:t>Администрация Сростинского сельсовета</w:t>
      </w:r>
      <w:r w:rsidRPr="00C3381E">
        <w:rPr>
          <w:sz w:val="28"/>
          <w:szCs w:val="28"/>
        </w:rPr>
        <w:br/>
        <w:t>Егорьевского района Алтайского края</w:t>
      </w:r>
    </w:p>
    <w:p w:rsidR="00395BBC" w:rsidRDefault="00395BBC" w:rsidP="00395BBC">
      <w:pPr>
        <w:jc w:val="center"/>
        <w:rPr>
          <w:sz w:val="28"/>
          <w:szCs w:val="28"/>
        </w:rPr>
      </w:pPr>
    </w:p>
    <w:p w:rsidR="00395BBC" w:rsidRPr="006C29CD" w:rsidRDefault="00395BBC" w:rsidP="00395BBC">
      <w:pPr>
        <w:jc w:val="center"/>
        <w:rPr>
          <w:sz w:val="28"/>
          <w:szCs w:val="28"/>
        </w:rPr>
      </w:pPr>
      <w:r w:rsidRPr="00C3381E">
        <w:rPr>
          <w:sz w:val="28"/>
          <w:szCs w:val="28"/>
        </w:rPr>
        <w:t xml:space="preserve">ПОСТАНОВЛЕНИЕ </w:t>
      </w:r>
    </w:p>
    <w:p w:rsidR="00395BBC" w:rsidRDefault="00395BBC" w:rsidP="00395BBC">
      <w:pPr>
        <w:outlineLvl w:val="0"/>
        <w:rPr>
          <w:sz w:val="28"/>
          <w:szCs w:val="28"/>
        </w:rPr>
      </w:pPr>
    </w:p>
    <w:p w:rsidR="00395BBC" w:rsidRPr="00C3381E" w:rsidRDefault="00395BBC" w:rsidP="00395BBC">
      <w:pPr>
        <w:outlineLvl w:val="0"/>
        <w:rPr>
          <w:sz w:val="28"/>
          <w:szCs w:val="28"/>
        </w:rPr>
      </w:pPr>
      <w:r>
        <w:rPr>
          <w:sz w:val="28"/>
          <w:szCs w:val="28"/>
        </w:rPr>
        <w:t>29</w:t>
      </w:r>
      <w:r w:rsidRPr="00C3381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C3381E">
        <w:rPr>
          <w:sz w:val="28"/>
          <w:szCs w:val="28"/>
        </w:rPr>
        <w:t xml:space="preserve">  2022 года  </w:t>
      </w:r>
      <w:r>
        <w:rPr>
          <w:sz w:val="28"/>
          <w:szCs w:val="28"/>
        </w:rPr>
        <w:t xml:space="preserve">                       </w:t>
      </w:r>
      <w:r w:rsidRPr="00C3381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30</w:t>
      </w:r>
      <w:r w:rsidRPr="00C3381E">
        <w:rPr>
          <w:sz w:val="28"/>
          <w:szCs w:val="28"/>
        </w:rPr>
        <w:t xml:space="preserve">                                                 </w:t>
      </w:r>
      <w:proofErr w:type="gramStart"/>
      <w:r w:rsidRPr="00C3381E">
        <w:rPr>
          <w:sz w:val="28"/>
          <w:szCs w:val="28"/>
        </w:rPr>
        <w:t>с</w:t>
      </w:r>
      <w:proofErr w:type="gramEnd"/>
      <w:r w:rsidRPr="00C3381E">
        <w:rPr>
          <w:sz w:val="28"/>
          <w:szCs w:val="28"/>
        </w:rPr>
        <w:t>. Сросты</w:t>
      </w:r>
    </w:p>
    <w:p w:rsidR="00395BBC" w:rsidRPr="00550A18" w:rsidRDefault="00395BBC" w:rsidP="00395BBC">
      <w:pPr>
        <w:widowControl/>
        <w:shd w:val="clear" w:color="auto" w:fill="FFFFFF"/>
        <w:autoSpaceDE/>
        <w:autoSpaceDN/>
        <w:spacing w:line="326" w:lineRule="exact"/>
        <w:ind w:right="1114"/>
        <w:rPr>
          <w:color w:val="303030"/>
          <w:spacing w:val="-1"/>
          <w:sz w:val="28"/>
          <w:szCs w:val="28"/>
          <w:lang w:eastAsia="ru-RU"/>
        </w:rPr>
      </w:pPr>
    </w:p>
    <w:p w:rsidR="003938E7" w:rsidRDefault="003938E7">
      <w:pPr>
        <w:pStyle w:val="a3"/>
        <w:spacing w:before="6"/>
        <w:ind w:left="0"/>
        <w:jc w:val="left"/>
        <w:rPr>
          <w:sz w:val="26"/>
        </w:rPr>
      </w:pPr>
    </w:p>
    <w:p w:rsidR="003938E7" w:rsidRDefault="00E55AE7">
      <w:pPr>
        <w:pStyle w:val="a3"/>
        <w:spacing w:before="154" w:line="180" w:lineRule="auto"/>
        <w:ind w:right="5209"/>
      </w:pPr>
      <w:r w:rsidRPr="00395BBC">
        <w:t>О</w:t>
      </w:r>
      <w:r w:rsidRPr="00395BBC">
        <w:t xml:space="preserve"> </w:t>
      </w:r>
      <w:r w:rsidRPr="00395BBC">
        <w:t>предоставлении</w:t>
      </w:r>
      <w:r w:rsidRPr="00395BBC">
        <w:t xml:space="preserve"> </w:t>
      </w:r>
      <w:r w:rsidRPr="00395BBC">
        <w:t>отсрочки</w:t>
      </w:r>
      <w:r w:rsidRPr="00395BBC">
        <w:t xml:space="preserve"> </w:t>
      </w:r>
      <w:r w:rsidRPr="00395BBC">
        <w:t>уплаты</w:t>
      </w:r>
      <w:r w:rsidRPr="00395BBC">
        <w:t xml:space="preserve"> </w:t>
      </w:r>
      <w:r w:rsidRPr="00395BBC">
        <w:t>арендной</w:t>
      </w:r>
      <w:r w:rsidRPr="00395BBC">
        <w:t xml:space="preserve"> </w:t>
      </w:r>
      <w:r w:rsidRPr="00395BBC">
        <w:t>платы,</w:t>
      </w:r>
      <w:r w:rsidRPr="00395BBC">
        <w:t xml:space="preserve"> </w:t>
      </w:r>
      <w:r w:rsidRPr="00395BBC">
        <w:t>расторжении</w:t>
      </w:r>
      <w:r w:rsidRPr="00395BBC">
        <w:t xml:space="preserve"> </w:t>
      </w:r>
      <w:r w:rsidRPr="00395BBC">
        <w:t>договоров</w:t>
      </w:r>
      <w:r w:rsidRPr="00395BBC">
        <w:t xml:space="preserve"> </w:t>
      </w:r>
      <w:r w:rsidRPr="00395BBC">
        <w:t>аренды</w:t>
      </w:r>
      <w:r w:rsidRPr="00395BBC">
        <w:t xml:space="preserve"> </w:t>
      </w:r>
      <w:r w:rsidRPr="00395BBC">
        <w:t>имущества,</w:t>
      </w:r>
      <w:r w:rsidRPr="00395BBC">
        <w:t xml:space="preserve"> </w:t>
      </w:r>
      <w:r w:rsidRPr="00395BBC">
        <w:t>находящегося</w:t>
      </w:r>
      <w:r w:rsidRPr="00395BBC">
        <w:t xml:space="preserve"> </w:t>
      </w:r>
      <w:r w:rsidRPr="00395BBC">
        <w:t>в</w:t>
      </w:r>
      <w:r w:rsidRPr="00395BBC">
        <w:t xml:space="preserve"> </w:t>
      </w:r>
      <w:r w:rsidRPr="00395BBC">
        <w:t>муниципальной</w:t>
      </w:r>
      <w:r w:rsidRPr="00395BBC">
        <w:t xml:space="preserve"> </w:t>
      </w:r>
      <w:r w:rsidRPr="00395BBC">
        <w:t>собственности, в</w:t>
      </w:r>
      <w:r w:rsidRPr="00395BBC">
        <w:t xml:space="preserve"> </w:t>
      </w:r>
      <w:r w:rsidRPr="00395BBC">
        <w:t>связи</w:t>
      </w:r>
      <w:r w:rsidRPr="00395BBC">
        <w:t xml:space="preserve"> </w:t>
      </w:r>
      <w:r w:rsidRPr="00395BBC">
        <w:t>с</w:t>
      </w:r>
      <w:r w:rsidRPr="00395BBC">
        <w:t xml:space="preserve"> </w:t>
      </w:r>
      <w:r w:rsidRPr="00395BBC">
        <w:t>частичной</w:t>
      </w:r>
      <w:r>
        <w:rPr>
          <w:spacing w:val="1"/>
        </w:rPr>
        <w:t xml:space="preserve"> </w:t>
      </w:r>
      <w:r>
        <w:t>мобилизацией</w:t>
      </w:r>
    </w:p>
    <w:p w:rsidR="003938E7" w:rsidRDefault="00E55AE7" w:rsidP="00395BBC">
      <w:pPr>
        <w:spacing w:before="155"/>
        <w:ind w:left="118" w:right="107" w:firstLine="709"/>
        <w:jc w:val="both"/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15.10.2022</w:t>
      </w:r>
      <w:r>
        <w:rPr>
          <w:spacing w:val="1"/>
          <w:sz w:val="28"/>
        </w:rPr>
        <w:t xml:space="preserve"> </w:t>
      </w:r>
      <w:r>
        <w:rPr>
          <w:sz w:val="28"/>
        </w:rPr>
        <w:t>№3046-р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 w:rsidR="00395BBC">
        <w:rPr>
          <w:sz w:val="28"/>
          <w:szCs w:val="28"/>
        </w:rPr>
        <w:t>Сростинского</w:t>
      </w:r>
      <w:r w:rsidR="00395BBC" w:rsidRPr="00D10857">
        <w:rPr>
          <w:bCs/>
          <w:color w:val="000000"/>
          <w:sz w:val="28"/>
          <w:szCs w:val="28"/>
        </w:rPr>
        <w:t xml:space="preserve"> сельсовета Егорьевского района Алтайского края </w:t>
      </w:r>
      <w:r w:rsidR="00395BBC">
        <w:rPr>
          <w:sz w:val="28"/>
          <w:szCs w:val="28"/>
        </w:rPr>
        <w:t>ПОСТАНОВЛЯЮ</w:t>
      </w:r>
      <w:r w:rsidRPr="00395BBC">
        <w:rPr>
          <w:sz w:val="28"/>
          <w:szCs w:val="28"/>
        </w:rPr>
        <w:t>:</w:t>
      </w:r>
    </w:p>
    <w:p w:rsidR="003938E7" w:rsidRDefault="00E55AE7">
      <w:pPr>
        <w:pStyle w:val="a4"/>
        <w:numPr>
          <w:ilvl w:val="0"/>
          <w:numId w:val="1"/>
        </w:numPr>
        <w:tabs>
          <w:tab w:val="left" w:pos="1534"/>
        </w:tabs>
        <w:spacing w:before="185"/>
        <w:ind w:right="107" w:firstLine="709"/>
        <w:rPr>
          <w:sz w:val="28"/>
        </w:rPr>
      </w:pPr>
      <w:proofErr w:type="gramStart"/>
      <w:r>
        <w:rPr>
          <w:spacing w:val="-1"/>
          <w:sz w:val="28"/>
        </w:rPr>
        <w:t>Предоставить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отсрочку</w:t>
      </w:r>
      <w:r>
        <w:rPr>
          <w:spacing w:val="-18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-17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-18"/>
          <w:sz w:val="28"/>
        </w:rPr>
        <w:t xml:space="preserve"> </w:t>
      </w:r>
      <w:r>
        <w:rPr>
          <w:sz w:val="28"/>
        </w:rPr>
        <w:t>платы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-18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участков),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арендаторами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 юридические лица, в которых одно и то же физическое лицо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единственным учредителем (участником) юридического лица и 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учредителем (участником) юридического лица и его руководителем, призваны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 в соответствии с Указом Президента Российской Федерации от 21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9"/>
          <w:sz w:val="28"/>
        </w:rPr>
        <w:t xml:space="preserve"> </w:t>
      </w:r>
      <w:r>
        <w:rPr>
          <w:sz w:val="28"/>
        </w:rPr>
        <w:t>2022</w:t>
      </w:r>
      <w:r>
        <w:rPr>
          <w:spacing w:val="-10"/>
          <w:sz w:val="28"/>
        </w:rPr>
        <w:t xml:space="preserve"> </w:t>
      </w:r>
      <w:r>
        <w:rPr>
          <w:sz w:val="28"/>
        </w:rPr>
        <w:t>года</w:t>
      </w:r>
      <w:r>
        <w:rPr>
          <w:spacing w:val="-9"/>
          <w:sz w:val="28"/>
        </w:rPr>
        <w:t xml:space="preserve"> </w:t>
      </w:r>
      <w:r>
        <w:rPr>
          <w:sz w:val="28"/>
        </w:rPr>
        <w:t>№647</w:t>
      </w:r>
      <w:r>
        <w:rPr>
          <w:spacing w:val="-9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объявлении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частичной</w:t>
      </w:r>
      <w:r>
        <w:rPr>
          <w:spacing w:val="-9"/>
          <w:sz w:val="28"/>
        </w:rPr>
        <w:t xml:space="preserve"> </w:t>
      </w:r>
      <w:r>
        <w:rPr>
          <w:sz w:val="28"/>
        </w:rPr>
        <w:t>мобилизации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38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 и военной службе</w:t>
      </w:r>
      <w:proofErr w:type="gramEnd"/>
      <w:r>
        <w:rPr>
          <w:sz w:val="28"/>
        </w:rPr>
        <w:t>» (далее - Федеральный закон), либо заключили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Вооруженные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Силы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3938E7" w:rsidRDefault="00E55AE7">
      <w:pPr>
        <w:pStyle w:val="a4"/>
        <w:numPr>
          <w:ilvl w:val="0"/>
          <w:numId w:val="1"/>
        </w:numPr>
        <w:tabs>
          <w:tab w:val="left" w:pos="1159"/>
        </w:tabs>
        <w:ind w:right="108" w:firstLine="708"/>
        <w:rPr>
          <w:sz w:val="28"/>
        </w:rPr>
      </w:pPr>
      <w:r>
        <w:rPr>
          <w:sz w:val="28"/>
        </w:rPr>
        <w:t>Отсрочка уплаты арендной платы, указанной в пункте 1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постановления, предоставляется на период прохождения военной службы или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Силы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условиях:</w:t>
      </w:r>
    </w:p>
    <w:p w:rsidR="003938E7" w:rsidRDefault="00E55AE7">
      <w:pPr>
        <w:pStyle w:val="a3"/>
        <w:ind w:right="108" w:firstLine="708"/>
      </w:pPr>
      <w:r>
        <w:t>отсутствие использования арендуемого по договору имущества в 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-13"/>
        </w:rPr>
        <w:t xml:space="preserve"> </w:t>
      </w:r>
      <w:r>
        <w:t>задач,</w:t>
      </w:r>
      <w:r>
        <w:rPr>
          <w:spacing w:val="-12"/>
        </w:rPr>
        <w:t xml:space="preserve"> </w:t>
      </w:r>
      <w:r>
        <w:t>возложенных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Вооруженные</w:t>
      </w:r>
      <w:r>
        <w:rPr>
          <w:spacing w:val="-12"/>
        </w:rPr>
        <w:t xml:space="preserve"> </w:t>
      </w:r>
      <w:r>
        <w:t>Силы</w:t>
      </w:r>
      <w:r>
        <w:rPr>
          <w:spacing w:val="-12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постановления;</w:t>
      </w:r>
    </w:p>
    <w:p w:rsidR="003938E7" w:rsidRDefault="00E55AE7">
      <w:pPr>
        <w:pStyle w:val="a3"/>
        <w:ind w:right="108" w:firstLine="610"/>
      </w:pPr>
      <w:r>
        <w:t>арендатор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арендодателю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отсрочки</w:t>
      </w:r>
      <w:r>
        <w:rPr>
          <w:spacing w:val="56"/>
        </w:rPr>
        <w:t xml:space="preserve"> </w:t>
      </w:r>
      <w:r>
        <w:t>уплаты</w:t>
      </w:r>
      <w:r>
        <w:rPr>
          <w:spacing w:val="56"/>
        </w:rPr>
        <w:t xml:space="preserve"> </w:t>
      </w:r>
      <w:r>
        <w:t>арендной</w:t>
      </w:r>
      <w:r>
        <w:rPr>
          <w:spacing w:val="56"/>
        </w:rPr>
        <w:t xml:space="preserve"> </w:t>
      </w:r>
      <w:r>
        <w:t>платы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приложением</w:t>
      </w:r>
      <w:r>
        <w:rPr>
          <w:spacing w:val="56"/>
        </w:rPr>
        <w:t xml:space="preserve"> </w:t>
      </w:r>
      <w:r>
        <w:t>копий</w:t>
      </w:r>
      <w:r>
        <w:rPr>
          <w:spacing w:val="56"/>
        </w:rPr>
        <w:t xml:space="preserve"> </w:t>
      </w:r>
      <w:r>
        <w:t>документов,</w:t>
      </w:r>
    </w:p>
    <w:p w:rsidR="003938E7" w:rsidRDefault="003938E7">
      <w:pPr>
        <w:sectPr w:rsidR="003938E7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p w:rsidR="003938E7" w:rsidRDefault="00E55AE7">
      <w:pPr>
        <w:pStyle w:val="a3"/>
        <w:spacing w:before="76"/>
        <w:ind w:right="107"/>
      </w:pPr>
      <w:proofErr w:type="gramStart"/>
      <w:r>
        <w:lastRenderedPageBreak/>
        <w:t>подтверждающих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частичной</w:t>
      </w:r>
      <w:r>
        <w:rPr>
          <w:spacing w:val="-67"/>
        </w:rPr>
        <w:t xml:space="preserve"> </w:t>
      </w:r>
      <w:r>
        <w:t>мобилизации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Росс</w:t>
      </w:r>
      <w:r>
        <w:t>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пунктом 7 статьи 38 Федерального закона либо контракта о</w:t>
      </w:r>
      <w:r>
        <w:rPr>
          <w:spacing w:val="1"/>
        </w:rPr>
        <w:t xml:space="preserve"> </w:t>
      </w:r>
      <w:r>
        <w:t>добровольном содействии в выполнении задач, возложенных на 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предоставленного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-67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 заключены</w:t>
      </w:r>
      <w:r>
        <w:rPr>
          <w:spacing w:val="-1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контракты;</w:t>
      </w:r>
      <w:proofErr w:type="gramEnd"/>
    </w:p>
    <w:p w:rsidR="003938E7" w:rsidRDefault="00E55AE7">
      <w:pPr>
        <w:pStyle w:val="a3"/>
        <w:ind w:right="107" w:firstLine="708"/>
      </w:pPr>
      <w:r>
        <w:t>арендатору предоставляется отсрочка уплаты арендной платы на период</w:t>
      </w:r>
      <w:r>
        <w:rPr>
          <w:spacing w:val="1"/>
        </w:rPr>
        <w:t xml:space="preserve"> </w:t>
      </w:r>
      <w:r>
        <w:t>прохождения лицом, указанным в пункте 1 настоящего постановления, военной</w:t>
      </w:r>
      <w:r>
        <w:rPr>
          <w:spacing w:val="-67"/>
        </w:rPr>
        <w:t xml:space="preserve"> </w:t>
      </w:r>
      <w:r>
        <w:t>сл</w:t>
      </w:r>
      <w:r>
        <w:t>ужбы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возложенных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Вооруженные</w:t>
      </w:r>
      <w:r>
        <w:rPr>
          <w:spacing w:val="-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3938E7" w:rsidRDefault="00E55AE7">
      <w:pPr>
        <w:pStyle w:val="a3"/>
        <w:tabs>
          <w:tab w:val="left" w:pos="2838"/>
          <w:tab w:val="left" w:pos="3353"/>
          <w:tab w:val="left" w:pos="4699"/>
          <w:tab w:val="left" w:pos="5584"/>
          <w:tab w:val="left" w:pos="6970"/>
          <w:tab w:val="left" w:pos="7995"/>
          <w:tab w:val="left" w:pos="8494"/>
        </w:tabs>
        <w:ind w:right="106" w:firstLine="708"/>
        <w:jc w:val="right"/>
      </w:pPr>
      <w:proofErr w:type="gramStart"/>
      <w:r>
        <w:t>задолженность</w:t>
      </w:r>
      <w:r>
        <w:tab/>
        <w:t>по</w:t>
      </w:r>
      <w:r>
        <w:tab/>
        <w:t>арендной</w:t>
      </w:r>
      <w:r>
        <w:tab/>
        <w:t>плате</w:t>
      </w:r>
      <w:r>
        <w:tab/>
        <w:t>подлежит</w:t>
      </w:r>
      <w:r>
        <w:tab/>
        <w:t>уплате</w:t>
      </w:r>
      <w:r>
        <w:tab/>
        <w:t>на</w:t>
      </w:r>
      <w:r>
        <w:tab/>
        <w:t>основании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2"/>
        </w:rPr>
        <w:t xml:space="preserve"> </w:t>
      </w:r>
      <w:r>
        <w:t>соглашения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договору</w:t>
      </w:r>
      <w:r>
        <w:rPr>
          <w:spacing w:val="2"/>
        </w:rPr>
        <w:t xml:space="preserve"> </w:t>
      </w:r>
      <w:r>
        <w:t>аренды</w:t>
      </w:r>
      <w:r>
        <w:rPr>
          <w:spacing w:val="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окончания</w:t>
      </w:r>
      <w:r>
        <w:rPr>
          <w:spacing w:val="2"/>
        </w:rPr>
        <w:t xml:space="preserve"> </w:t>
      </w:r>
      <w:r>
        <w:t>периода</w:t>
      </w:r>
      <w:r>
        <w:rPr>
          <w:spacing w:val="-67"/>
        </w:rPr>
        <w:t xml:space="preserve"> </w:t>
      </w:r>
      <w:r>
        <w:t>прохождения</w:t>
      </w:r>
      <w:r>
        <w:rPr>
          <w:spacing w:val="52"/>
        </w:rPr>
        <w:t xml:space="preserve"> </w:t>
      </w:r>
      <w:r>
        <w:t>военной</w:t>
      </w:r>
      <w:r>
        <w:rPr>
          <w:spacing w:val="52"/>
        </w:rPr>
        <w:t xml:space="preserve"> </w:t>
      </w:r>
      <w:r>
        <w:t>службы</w:t>
      </w:r>
      <w:r>
        <w:rPr>
          <w:spacing w:val="52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оказания</w:t>
      </w:r>
      <w:r>
        <w:rPr>
          <w:spacing w:val="52"/>
        </w:rPr>
        <w:t xml:space="preserve"> </w:t>
      </w:r>
      <w:r>
        <w:t>добровольного</w:t>
      </w:r>
      <w:r>
        <w:rPr>
          <w:spacing w:val="52"/>
        </w:rPr>
        <w:t xml:space="preserve"> </w:t>
      </w:r>
      <w:r>
        <w:t>содействия</w:t>
      </w:r>
      <w:r>
        <w:rPr>
          <w:spacing w:val="5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выполнении</w:t>
      </w:r>
      <w:r>
        <w:rPr>
          <w:spacing w:val="-13"/>
        </w:rPr>
        <w:t xml:space="preserve"> </w:t>
      </w:r>
      <w:r>
        <w:t>задач,</w:t>
      </w:r>
      <w:r>
        <w:rPr>
          <w:spacing w:val="-12"/>
        </w:rPr>
        <w:t xml:space="preserve"> </w:t>
      </w:r>
      <w:r>
        <w:t>возложенных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Вооруженные</w:t>
      </w:r>
      <w:r>
        <w:rPr>
          <w:spacing w:val="-12"/>
        </w:rPr>
        <w:t xml:space="preserve"> </w:t>
      </w:r>
      <w:r>
        <w:t>Силы</w:t>
      </w:r>
      <w:r>
        <w:rPr>
          <w:spacing w:val="-12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поэтапно,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чаще</w:t>
      </w:r>
      <w:r>
        <w:rPr>
          <w:spacing w:val="3"/>
        </w:rPr>
        <w:t xml:space="preserve"> </w:t>
      </w:r>
      <w:r>
        <w:t>одного</w:t>
      </w:r>
      <w:r>
        <w:rPr>
          <w:spacing w:val="3"/>
        </w:rPr>
        <w:t xml:space="preserve"> </w:t>
      </w:r>
      <w:r>
        <w:t>раза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месяц,</w:t>
      </w:r>
      <w:r>
        <w:rPr>
          <w:spacing w:val="3"/>
        </w:rPr>
        <w:t xml:space="preserve"> </w:t>
      </w:r>
      <w:r>
        <w:t>равными</w:t>
      </w:r>
      <w:r>
        <w:rPr>
          <w:spacing w:val="3"/>
        </w:rPr>
        <w:t xml:space="preserve"> </w:t>
      </w:r>
      <w:r>
        <w:t>платежами,</w:t>
      </w:r>
      <w:r>
        <w:rPr>
          <w:spacing w:val="3"/>
        </w:rPr>
        <w:t xml:space="preserve"> </w:t>
      </w:r>
      <w:r>
        <w:t>размер</w:t>
      </w:r>
      <w:r>
        <w:rPr>
          <w:spacing w:val="3"/>
        </w:rPr>
        <w:t xml:space="preserve"> </w:t>
      </w:r>
      <w:r>
        <w:t>которых</w:t>
      </w:r>
      <w:r>
        <w:rPr>
          <w:spacing w:val="3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rPr>
          <w:spacing w:val="-1"/>
        </w:rPr>
        <w:t>превышает</w:t>
      </w:r>
      <w:r>
        <w:rPr>
          <w:spacing w:val="-16"/>
        </w:rPr>
        <w:t xml:space="preserve"> </w:t>
      </w:r>
      <w:r>
        <w:rPr>
          <w:spacing w:val="-1"/>
        </w:rPr>
        <w:t>размера</w:t>
      </w:r>
      <w:r>
        <w:rPr>
          <w:spacing w:val="-16"/>
        </w:rPr>
        <w:t xml:space="preserve"> </w:t>
      </w:r>
      <w:r>
        <w:rPr>
          <w:spacing w:val="-1"/>
        </w:rPr>
        <w:t>половины</w:t>
      </w:r>
      <w:r>
        <w:rPr>
          <w:spacing w:val="-16"/>
        </w:rPr>
        <w:t xml:space="preserve"> </w:t>
      </w:r>
      <w:r>
        <w:t>ежемесячной</w:t>
      </w:r>
      <w:r>
        <w:rPr>
          <w:spacing w:val="-16"/>
        </w:rPr>
        <w:t xml:space="preserve"> </w:t>
      </w:r>
      <w:r>
        <w:t>ар</w:t>
      </w:r>
      <w:r>
        <w:t>ендной</w:t>
      </w:r>
      <w:r>
        <w:rPr>
          <w:spacing w:val="-16"/>
        </w:rPr>
        <w:t xml:space="preserve"> </w:t>
      </w:r>
      <w:r>
        <w:t>платы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договору</w:t>
      </w:r>
      <w:r>
        <w:rPr>
          <w:spacing w:val="-16"/>
        </w:rPr>
        <w:t xml:space="preserve"> </w:t>
      </w:r>
      <w:r>
        <w:t>аренды;</w:t>
      </w:r>
      <w:proofErr w:type="gramEnd"/>
      <w:r>
        <w:rPr>
          <w:spacing w:val="-67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допускается</w:t>
      </w:r>
      <w:r>
        <w:rPr>
          <w:spacing w:val="29"/>
        </w:rPr>
        <w:t xml:space="preserve"> </w:t>
      </w:r>
      <w:r>
        <w:t>установление</w:t>
      </w:r>
      <w:r>
        <w:rPr>
          <w:spacing w:val="29"/>
        </w:rPr>
        <w:t xml:space="preserve"> </w:t>
      </w:r>
      <w:r>
        <w:t>дополнительных</w:t>
      </w:r>
      <w:r>
        <w:rPr>
          <w:spacing w:val="29"/>
        </w:rPr>
        <w:t xml:space="preserve"> </w:t>
      </w:r>
      <w:r>
        <w:t>платежей,</w:t>
      </w:r>
      <w:r>
        <w:rPr>
          <w:spacing w:val="29"/>
        </w:rPr>
        <w:t xml:space="preserve"> </w:t>
      </w:r>
      <w:r>
        <w:t>подлежащих</w:t>
      </w:r>
    </w:p>
    <w:p w:rsidR="003938E7" w:rsidRDefault="00E55AE7">
      <w:pPr>
        <w:pStyle w:val="a3"/>
      </w:pPr>
      <w:r>
        <w:t>уплате</w:t>
      </w:r>
      <w:r>
        <w:rPr>
          <w:spacing w:val="-3"/>
        </w:rPr>
        <w:t xml:space="preserve"> </w:t>
      </w:r>
      <w:r>
        <w:t>арендатором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-4"/>
        </w:rPr>
        <w:t xml:space="preserve"> </w:t>
      </w:r>
      <w:r>
        <w:t>отсрочки;</w:t>
      </w:r>
    </w:p>
    <w:p w:rsidR="003938E7" w:rsidRDefault="00E55AE7">
      <w:pPr>
        <w:pStyle w:val="a3"/>
        <w:ind w:right="107" w:firstLine="708"/>
      </w:pPr>
      <w:proofErr w:type="gramStart"/>
      <w:r>
        <w:t>не применяются штрафы, проценты за пользование чужими денежными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несоблюдением</w:t>
      </w:r>
      <w:r>
        <w:rPr>
          <w:spacing w:val="1"/>
        </w:rPr>
        <w:t xml:space="preserve"> </w:t>
      </w:r>
      <w:r>
        <w:t>арендатором порядка и сроков внесения арендной платы (в том числе в случаях,</w:t>
      </w:r>
      <w:r>
        <w:rPr>
          <w:spacing w:val="-67"/>
        </w:rPr>
        <w:t xml:space="preserve"> </w:t>
      </w:r>
      <w:r>
        <w:t>если такие меры предусмотрены договором аренды) на период прохождения</w:t>
      </w:r>
      <w:r>
        <w:rPr>
          <w:spacing w:val="1"/>
        </w:rPr>
        <w:t xml:space="preserve"> </w:t>
      </w:r>
      <w:r>
        <w:t>лицом, указанным в пункте 1 настоящего постановления, военной службы или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</w:t>
      </w:r>
      <w:r>
        <w:t>бровольного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Вооруженные</w:t>
      </w:r>
      <w:r>
        <w:rPr>
          <w:spacing w:val="-1"/>
        </w:rPr>
        <w:t xml:space="preserve"> </w:t>
      </w:r>
      <w:r>
        <w:t>Силы Российской</w:t>
      </w:r>
      <w:r>
        <w:rPr>
          <w:spacing w:val="-1"/>
        </w:rPr>
        <w:t xml:space="preserve"> </w:t>
      </w:r>
      <w:r>
        <w:t>Федерации;</w:t>
      </w:r>
      <w:proofErr w:type="gramEnd"/>
    </w:p>
    <w:p w:rsidR="003938E7" w:rsidRDefault="00E55AE7">
      <w:pPr>
        <w:pStyle w:val="a3"/>
        <w:ind w:right="108" w:firstLine="708"/>
      </w:pPr>
      <w:r>
        <w:t>коммунальные</w:t>
      </w:r>
      <w:r>
        <w:rPr>
          <w:spacing w:val="1"/>
        </w:rPr>
        <w:t xml:space="preserve"> </w:t>
      </w:r>
      <w:r>
        <w:t>платежи,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арендуемым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аренды,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арендатору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отсрочка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арендной</w:t>
      </w:r>
      <w:r>
        <w:rPr>
          <w:spacing w:val="-1"/>
        </w:rPr>
        <w:t xml:space="preserve"> </w:t>
      </w:r>
      <w:r>
        <w:t>платы,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отсрочки уплачиваются</w:t>
      </w:r>
      <w:r>
        <w:rPr>
          <w:spacing w:val="-1"/>
        </w:rPr>
        <w:t xml:space="preserve"> </w:t>
      </w:r>
      <w:r>
        <w:t>арендодателем.</w:t>
      </w:r>
    </w:p>
    <w:p w:rsidR="003938E7" w:rsidRDefault="00E55AE7">
      <w:pPr>
        <w:pStyle w:val="a4"/>
        <w:numPr>
          <w:ilvl w:val="0"/>
          <w:numId w:val="1"/>
        </w:numPr>
        <w:tabs>
          <w:tab w:val="left" w:pos="1131"/>
        </w:tabs>
        <w:ind w:left="1130" w:hanging="305"/>
        <w:rPr>
          <w:sz w:val="28"/>
        </w:rPr>
      </w:pPr>
      <w:r>
        <w:rPr>
          <w:sz w:val="28"/>
        </w:rPr>
        <w:t>При</w:t>
      </w:r>
      <w:r>
        <w:rPr>
          <w:spacing w:val="22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24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23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23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23"/>
          <w:sz w:val="28"/>
        </w:rPr>
        <w:t xml:space="preserve"> </w:t>
      </w:r>
      <w:r>
        <w:rPr>
          <w:sz w:val="28"/>
        </w:rPr>
        <w:t>1</w:t>
      </w:r>
    </w:p>
    <w:p w:rsidR="003938E7" w:rsidRDefault="00E55AE7">
      <w:pPr>
        <w:pStyle w:val="a3"/>
        <w:ind w:left="826" w:right="107" w:hanging="708"/>
      </w:pPr>
      <w:r>
        <w:t>настоящего постановления, не применять штрафные санкции при условии:</w:t>
      </w:r>
      <w:r>
        <w:rPr>
          <w:spacing w:val="1"/>
        </w:rPr>
        <w:t xml:space="preserve"> </w:t>
      </w:r>
      <w:r>
        <w:t>арендатор</w:t>
      </w:r>
      <w:r>
        <w:rPr>
          <w:spacing w:val="-8"/>
        </w:rPr>
        <w:t xml:space="preserve"> </w:t>
      </w:r>
      <w:r>
        <w:t>направляет</w:t>
      </w:r>
      <w:r>
        <w:rPr>
          <w:spacing w:val="-8"/>
        </w:rPr>
        <w:t xml:space="preserve"> </w:t>
      </w:r>
      <w:r>
        <w:t>арендодателю</w:t>
      </w:r>
      <w:r>
        <w:rPr>
          <w:spacing w:val="-8"/>
        </w:rPr>
        <w:t xml:space="preserve"> </w:t>
      </w:r>
      <w:r>
        <w:t>уведомление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расторжении</w:t>
      </w:r>
      <w:r>
        <w:rPr>
          <w:spacing w:val="-8"/>
        </w:rPr>
        <w:t xml:space="preserve"> </w:t>
      </w:r>
      <w:r>
        <w:t>договора</w:t>
      </w:r>
    </w:p>
    <w:p w:rsidR="003938E7" w:rsidRDefault="00E55AE7">
      <w:pPr>
        <w:pStyle w:val="a3"/>
        <w:ind w:right="107"/>
      </w:pPr>
      <w:proofErr w:type="gramStart"/>
      <w:r>
        <w:t>аренды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</w:t>
      </w:r>
      <w:r>
        <w:t>ением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прохождения</w:t>
      </w:r>
      <w:r>
        <w:rPr>
          <w:spacing w:val="-18"/>
        </w:rPr>
        <w:t xml:space="preserve"> </w:t>
      </w:r>
      <w:r>
        <w:t>военной</w:t>
      </w:r>
      <w:r>
        <w:rPr>
          <w:spacing w:val="-17"/>
        </w:rPr>
        <w:t xml:space="preserve"> </w:t>
      </w:r>
      <w:r>
        <w:t>службы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частичной</w:t>
      </w:r>
      <w:r>
        <w:rPr>
          <w:spacing w:val="-18"/>
        </w:rPr>
        <w:t xml:space="preserve"> </w:t>
      </w:r>
      <w:r>
        <w:t>мобилизации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Вооруженных</w:t>
      </w:r>
      <w:r>
        <w:rPr>
          <w:spacing w:val="-17"/>
        </w:rPr>
        <w:t xml:space="preserve"> </w:t>
      </w:r>
      <w:r>
        <w:t>Силах</w:t>
      </w:r>
      <w:r>
        <w:rPr>
          <w:spacing w:val="-68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Федерального закона либо контракта о добровольном содействии в выполнении</w:t>
      </w:r>
      <w:r>
        <w:rPr>
          <w:spacing w:val="-67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предоставленного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-67"/>
        </w:rPr>
        <w:t xml:space="preserve"> </w:t>
      </w:r>
      <w:r>
        <w:t>заключены</w:t>
      </w:r>
      <w:r>
        <w:rPr>
          <w:spacing w:val="-1"/>
        </w:rPr>
        <w:t xml:space="preserve"> </w:t>
      </w:r>
      <w:r>
        <w:t>указанные</w:t>
      </w:r>
      <w:proofErr w:type="gramEnd"/>
      <w:r>
        <w:t xml:space="preserve"> контракты;</w:t>
      </w:r>
    </w:p>
    <w:p w:rsidR="003938E7" w:rsidRDefault="00E55AE7">
      <w:pPr>
        <w:pStyle w:val="a3"/>
        <w:ind w:right="107" w:firstLine="708"/>
      </w:pPr>
      <w:r>
        <w:t>договор аренды подле</w:t>
      </w:r>
      <w:r>
        <w:t>жит расторжению со дня получения арендодателем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 расторжении</w:t>
      </w:r>
      <w:r>
        <w:rPr>
          <w:spacing w:val="-1"/>
        </w:rPr>
        <w:t xml:space="preserve"> </w:t>
      </w:r>
      <w:r>
        <w:t>договора аренды;</w:t>
      </w:r>
    </w:p>
    <w:p w:rsidR="003938E7" w:rsidRDefault="00E55AE7">
      <w:pPr>
        <w:pStyle w:val="a3"/>
        <w:ind w:right="106" w:firstLine="708"/>
      </w:pPr>
      <w:r>
        <w:t>не применяются штрафы, проценты за пользование чужими денежными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31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иные</w:t>
      </w:r>
      <w:r>
        <w:rPr>
          <w:spacing w:val="32"/>
        </w:rPr>
        <w:t xml:space="preserve"> </w:t>
      </w:r>
      <w:r>
        <w:t>меры</w:t>
      </w:r>
      <w:r>
        <w:rPr>
          <w:spacing w:val="32"/>
        </w:rPr>
        <w:t xml:space="preserve"> </w:t>
      </w:r>
      <w:r>
        <w:t>ответственности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связи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расторжением</w:t>
      </w:r>
      <w:r>
        <w:rPr>
          <w:spacing w:val="32"/>
        </w:rPr>
        <w:t xml:space="preserve"> </w:t>
      </w:r>
      <w:r>
        <w:t>договора</w:t>
      </w:r>
    </w:p>
    <w:p w:rsidR="003938E7" w:rsidRDefault="003938E7">
      <w:pPr>
        <w:sectPr w:rsidR="003938E7">
          <w:pgSz w:w="11910" w:h="16840"/>
          <w:pgMar w:top="1040" w:right="740" w:bottom="280" w:left="1300" w:header="720" w:footer="720" w:gutter="0"/>
          <w:cols w:space="720"/>
        </w:sectPr>
      </w:pPr>
    </w:p>
    <w:p w:rsidR="003938E7" w:rsidRDefault="00E55AE7">
      <w:pPr>
        <w:pStyle w:val="a3"/>
        <w:spacing w:before="76"/>
        <w:ind w:right="106"/>
      </w:pPr>
      <w:r>
        <w:t>аренды (в том числе в случаях, если такие меры предусмотрены договором</w:t>
      </w:r>
      <w:r>
        <w:rPr>
          <w:spacing w:val="1"/>
        </w:rPr>
        <w:t xml:space="preserve"> </w:t>
      </w:r>
      <w:r>
        <w:t>аренды).</w:t>
      </w:r>
    </w:p>
    <w:p w:rsidR="003938E7" w:rsidRDefault="00E55AE7">
      <w:pPr>
        <w:pStyle w:val="a4"/>
        <w:numPr>
          <w:ilvl w:val="0"/>
          <w:numId w:val="1"/>
        </w:numPr>
        <w:tabs>
          <w:tab w:val="left" w:pos="1409"/>
        </w:tabs>
        <w:ind w:right="107" w:firstLine="708"/>
        <w:rPr>
          <w:sz w:val="28"/>
        </w:rPr>
      </w:pP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отсрочки</w:t>
      </w:r>
      <w:r>
        <w:rPr>
          <w:spacing w:val="-16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платы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-17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z w:val="28"/>
        </w:rPr>
        <w:t>бо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штрафных санкций лицам, указанным в пункте 1 настоящего постановления, на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2,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постановления.</w:t>
      </w:r>
    </w:p>
    <w:p w:rsidR="008529B5" w:rsidRPr="008529B5" w:rsidRDefault="008529B5">
      <w:pPr>
        <w:pStyle w:val="a4"/>
        <w:numPr>
          <w:ilvl w:val="0"/>
          <w:numId w:val="1"/>
        </w:numPr>
        <w:tabs>
          <w:tab w:val="left" w:pos="1409"/>
        </w:tabs>
        <w:ind w:right="107" w:firstLine="708"/>
        <w:rPr>
          <w:sz w:val="28"/>
        </w:rPr>
      </w:pPr>
      <w:r w:rsidRPr="00395BBC">
        <w:rPr>
          <w:sz w:val="28"/>
          <w:szCs w:val="28"/>
        </w:rPr>
        <w:t>Обнародовать данное постановление на информационном стенде администрации Сростинского сельсовета Егорьевского района Алтайского края, разместить на</w:t>
      </w:r>
      <w:r w:rsidRPr="00395BBC">
        <w:rPr>
          <w:spacing w:val="-8"/>
          <w:sz w:val="28"/>
          <w:szCs w:val="28"/>
        </w:rPr>
        <w:t xml:space="preserve"> </w:t>
      </w:r>
      <w:r w:rsidRPr="00395BBC">
        <w:rPr>
          <w:sz w:val="28"/>
          <w:szCs w:val="28"/>
        </w:rPr>
        <w:t>официальном сайте администрации Сростинского сельсовета Егорьевского района Алтайского края в сети «Интернет».</w:t>
      </w:r>
    </w:p>
    <w:p w:rsidR="008529B5" w:rsidRDefault="006B1C4A">
      <w:pPr>
        <w:pStyle w:val="a4"/>
        <w:numPr>
          <w:ilvl w:val="0"/>
          <w:numId w:val="1"/>
        </w:numPr>
        <w:tabs>
          <w:tab w:val="left" w:pos="1409"/>
        </w:tabs>
        <w:ind w:right="107" w:firstLine="708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77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7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77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77"/>
          <w:sz w:val="28"/>
        </w:rPr>
        <w:t xml:space="preserve"> </w:t>
      </w:r>
      <w:r>
        <w:rPr>
          <w:sz w:val="28"/>
        </w:rPr>
        <w:t>оставляю за собой.</w:t>
      </w:r>
    </w:p>
    <w:p w:rsidR="00395BBC" w:rsidRPr="00395BBC" w:rsidRDefault="00395BBC" w:rsidP="006B1C4A">
      <w:pPr>
        <w:pStyle w:val="a4"/>
        <w:shd w:val="clear" w:color="auto" w:fill="FFFFFF"/>
        <w:tabs>
          <w:tab w:val="left" w:pos="0"/>
          <w:tab w:val="left" w:leader="underscore" w:pos="5213"/>
        </w:tabs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938E7" w:rsidRPr="006B1C4A" w:rsidRDefault="003938E7" w:rsidP="006B1C4A">
      <w:pPr>
        <w:tabs>
          <w:tab w:val="left" w:pos="1189"/>
        </w:tabs>
        <w:rPr>
          <w:sz w:val="28"/>
        </w:rPr>
      </w:pPr>
    </w:p>
    <w:p w:rsidR="006B1C4A" w:rsidRPr="00F46579" w:rsidRDefault="006B1C4A" w:rsidP="006B1C4A">
      <w:pPr>
        <w:jc w:val="both"/>
      </w:pPr>
      <w:r w:rsidRPr="00F46579">
        <w:rPr>
          <w:sz w:val="28"/>
        </w:rPr>
        <w:t xml:space="preserve">Глава </w:t>
      </w:r>
      <w:r>
        <w:rPr>
          <w:sz w:val="28"/>
        </w:rPr>
        <w:t xml:space="preserve">Сростинского </w:t>
      </w:r>
      <w:r w:rsidRPr="00F46579">
        <w:rPr>
          <w:sz w:val="28"/>
        </w:rPr>
        <w:t>сельсовета</w:t>
      </w:r>
      <w:r w:rsidRPr="00F46579">
        <w:rPr>
          <w:sz w:val="28"/>
        </w:rPr>
        <w:tab/>
      </w:r>
      <w:r w:rsidRPr="00F46579">
        <w:rPr>
          <w:sz w:val="28"/>
        </w:rPr>
        <w:tab/>
      </w:r>
      <w:r w:rsidRPr="00F46579">
        <w:rPr>
          <w:sz w:val="28"/>
        </w:rPr>
        <w:tab/>
      </w:r>
      <w:r w:rsidRPr="00F46579">
        <w:rPr>
          <w:sz w:val="28"/>
        </w:rPr>
        <w:tab/>
      </w:r>
      <w:r w:rsidRPr="00F46579">
        <w:rPr>
          <w:sz w:val="28"/>
        </w:rPr>
        <w:tab/>
        <w:t xml:space="preserve">    </w:t>
      </w:r>
      <w:r>
        <w:rPr>
          <w:sz w:val="28"/>
        </w:rPr>
        <w:t xml:space="preserve">  В.С. Лепихин</w:t>
      </w:r>
    </w:p>
    <w:p w:rsidR="00E55AE7" w:rsidRDefault="00E55AE7" w:rsidP="006B1C4A">
      <w:pPr>
        <w:pStyle w:val="a3"/>
        <w:tabs>
          <w:tab w:val="left" w:pos="2077"/>
        </w:tabs>
        <w:jc w:val="left"/>
      </w:pPr>
    </w:p>
    <w:sectPr w:rsidR="00E55AE7" w:rsidSect="003938E7"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B3B0F"/>
    <w:multiLevelType w:val="hybridMultilevel"/>
    <w:tmpl w:val="EB662FB0"/>
    <w:lvl w:ilvl="0" w:tplc="D0AC11A4">
      <w:start w:val="1"/>
      <w:numFmt w:val="decimal"/>
      <w:lvlText w:val="%1."/>
      <w:lvlJc w:val="left"/>
      <w:pPr>
        <w:ind w:left="118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3271CA">
      <w:numFmt w:val="bullet"/>
      <w:lvlText w:val="•"/>
      <w:lvlJc w:val="left"/>
      <w:pPr>
        <w:ind w:left="1094" w:hanging="707"/>
      </w:pPr>
      <w:rPr>
        <w:rFonts w:hint="default"/>
        <w:lang w:val="ru-RU" w:eastAsia="en-US" w:bidi="ar-SA"/>
      </w:rPr>
    </w:lvl>
    <w:lvl w:ilvl="2" w:tplc="C5E43044">
      <w:numFmt w:val="bullet"/>
      <w:lvlText w:val="•"/>
      <w:lvlJc w:val="left"/>
      <w:pPr>
        <w:ind w:left="2069" w:hanging="707"/>
      </w:pPr>
      <w:rPr>
        <w:rFonts w:hint="default"/>
        <w:lang w:val="ru-RU" w:eastAsia="en-US" w:bidi="ar-SA"/>
      </w:rPr>
    </w:lvl>
    <w:lvl w:ilvl="3" w:tplc="F48409D6">
      <w:numFmt w:val="bullet"/>
      <w:lvlText w:val="•"/>
      <w:lvlJc w:val="left"/>
      <w:pPr>
        <w:ind w:left="3043" w:hanging="707"/>
      </w:pPr>
      <w:rPr>
        <w:rFonts w:hint="default"/>
        <w:lang w:val="ru-RU" w:eastAsia="en-US" w:bidi="ar-SA"/>
      </w:rPr>
    </w:lvl>
    <w:lvl w:ilvl="4" w:tplc="B86A5AEC">
      <w:numFmt w:val="bullet"/>
      <w:lvlText w:val="•"/>
      <w:lvlJc w:val="left"/>
      <w:pPr>
        <w:ind w:left="4018" w:hanging="707"/>
      </w:pPr>
      <w:rPr>
        <w:rFonts w:hint="default"/>
        <w:lang w:val="ru-RU" w:eastAsia="en-US" w:bidi="ar-SA"/>
      </w:rPr>
    </w:lvl>
    <w:lvl w:ilvl="5" w:tplc="AD0A0754">
      <w:numFmt w:val="bullet"/>
      <w:lvlText w:val="•"/>
      <w:lvlJc w:val="left"/>
      <w:pPr>
        <w:ind w:left="4993" w:hanging="707"/>
      </w:pPr>
      <w:rPr>
        <w:rFonts w:hint="default"/>
        <w:lang w:val="ru-RU" w:eastAsia="en-US" w:bidi="ar-SA"/>
      </w:rPr>
    </w:lvl>
    <w:lvl w:ilvl="6" w:tplc="6AF002DE">
      <w:numFmt w:val="bullet"/>
      <w:lvlText w:val="•"/>
      <w:lvlJc w:val="left"/>
      <w:pPr>
        <w:ind w:left="5967" w:hanging="707"/>
      </w:pPr>
      <w:rPr>
        <w:rFonts w:hint="default"/>
        <w:lang w:val="ru-RU" w:eastAsia="en-US" w:bidi="ar-SA"/>
      </w:rPr>
    </w:lvl>
    <w:lvl w:ilvl="7" w:tplc="75ACAA0A">
      <w:numFmt w:val="bullet"/>
      <w:lvlText w:val="•"/>
      <w:lvlJc w:val="left"/>
      <w:pPr>
        <w:ind w:left="6942" w:hanging="707"/>
      </w:pPr>
      <w:rPr>
        <w:rFonts w:hint="default"/>
        <w:lang w:val="ru-RU" w:eastAsia="en-US" w:bidi="ar-SA"/>
      </w:rPr>
    </w:lvl>
    <w:lvl w:ilvl="8" w:tplc="B84E17F2">
      <w:numFmt w:val="bullet"/>
      <w:lvlText w:val="•"/>
      <w:lvlJc w:val="left"/>
      <w:pPr>
        <w:ind w:left="7916" w:hanging="7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3938E7"/>
    <w:rsid w:val="003938E7"/>
    <w:rsid w:val="00395BBC"/>
    <w:rsid w:val="006B1C4A"/>
    <w:rsid w:val="008529B5"/>
    <w:rsid w:val="00E5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38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38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38E7"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938E7"/>
    <w:pPr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938E7"/>
    <w:pPr>
      <w:spacing w:line="206" w:lineRule="exact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6B1C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C4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Колина Анастасия Михайловна</dc:creator>
  <cp:lastModifiedBy>User</cp:lastModifiedBy>
  <cp:revision>3</cp:revision>
  <cp:lastPrinted>2022-11-29T06:10:00Z</cp:lastPrinted>
  <dcterms:created xsi:type="dcterms:W3CDTF">2022-11-29T04:39:00Z</dcterms:created>
  <dcterms:modified xsi:type="dcterms:W3CDTF">2022-11-29T06:11:00Z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2022-11-29T00:00:00Z</vt:filetime>
  </property>
</Properties>
</file>